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E1B00" w:rsidRDefault="006C3378">
      <w:r>
        <w:t xml:space="preserve">O presente trabalho teve como objectivo principal acompanhar a exploração e contribuir para a avaliação do funcionamento da EST de </w:t>
      </w:r>
      <w:proofErr w:type="spellStart"/>
      <w:r>
        <w:t>Apartadura</w:t>
      </w:r>
      <w:proofErr w:type="spellEnd"/>
      <w:r>
        <w:t>, no concelho de Marvão, bem como avaliar a qualidade da água destinada ao consumo humano produzida na referida ETA.</w:t>
      </w:r>
    </w:p>
    <w:p w:rsidR="006C3378" w:rsidRDefault="006C3378">
      <w:r>
        <w:t xml:space="preserve">Em termos metodológicos procedeu-se à colheira diária de amostras da água na ETA da </w:t>
      </w:r>
      <w:proofErr w:type="spellStart"/>
      <w:r>
        <w:t>Apartadura</w:t>
      </w:r>
      <w:proofErr w:type="spellEnd"/>
      <w:r>
        <w:t>, durante três meses (Outubro a Dezembro de 2008),em diferentes pontos de amostragem, ao longo do processo de tratamento, tendo-se procedido á determinação dos parâmetros</w:t>
      </w:r>
      <w:bookmarkStart w:id="0" w:name="_GoBack"/>
      <w:bookmarkEnd w:id="0"/>
      <w:r>
        <w:t xml:space="preserve"> </w:t>
      </w:r>
      <w:proofErr w:type="spellStart"/>
      <w:r>
        <w:t>físico-químicos</w:t>
      </w:r>
      <w:proofErr w:type="spellEnd"/>
      <w:r>
        <w:t xml:space="preserve"> (pH, condutividade, alumínio), </w:t>
      </w:r>
      <w:proofErr w:type="spellStart"/>
      <w:r>
        <w:t>organolépticos</w:t>
      </w:r>
      <w:proofErr w:type="spellEnd"/>
      <w:r>
        <w:t xml:space="preserve"> (turvação, temperatura, cor) e substâncias indesejáveis (cloro residual).</w:t>
      </w:r>
    </w:p>
    <w:p w:rsidR="006C3378" w:rsidRDefault="006C3378">
      <w:r>
        <w:t>Em termos qualitativos observou-se que à saída da ETA a água cumpriu sempre os valores paramétricos estabelecidos na legislação em vigor relativamente às águas para consumo humano.</w:t>
      </w:r>
    </w:p>
    <w:sectPr w:rsidR="006C3378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3378"/>
    <w:rsid w:val="006C3378"/>
    <w:rsid w:val="008E1B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131</Words>
  <Characters>709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Instituto Politécnico de Castelo Branco</Company>
  <LinksUpToDate>false</LinksUpToDate>
  <CharactersWithSpaces>839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Eduarda Rodrigues</dc:creator>
  <cp:lastModifiedBy>Eduarda Rodrigues</cp:lastModifiedBy>
  <cp:revision>1</cp:revision>
  <dcterms:created xsi:type="dcterms:W3CDTF">2011-07-21T09:02:00Z</dcterms:created>
  <dcterms:modified xsi:type="dcterms:W3CDTF">2011-07-21T09:07:00Z</dcterms:modified>
</cp:coreProperties>
</file>